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AC" w:rsidRDefault="00B831AC">
      <w:pPr>
        <w:rPr>
          <w:lang w:val="en-US"/>
        </w:rPr>
      </w:pPr>
    </w:p>
    <w:p w:rsidR="00B831AC" w:rsidRPr="003B0A2C" w:rsidRDefault="003B0A2C">
      <w:pPr>
        <w:rPr>
          <w:sz w:val="28"/>
          <w:szCs w:val="28"/>
        </w:rPr>
      </w:pPr>
      <w:r w:rsidRPr="003B0A2C">
        <w:rPr>
          <w:sz w:val="28"/>
          <w:szCs w:val="28"/>
        </w:rPr>
        <w:t>Ректор ЮУрГУ Александр Шестаков:</w:t>
      </w:r>
    </w:p>
    <w:p w:rsidR="003B0A2C" w:rsidRPr="003B0A2C" w:rsidRDefault="003B0A2C">
      <w:pPr>
        <w:rPr>
          <w:sz w:val="40"/>
          <w:szCs w:val="40"/>
        </w:rPr>
      </w:pPr>
      <w:r w:rsidRPr="003B0A2C">
        <w:rPr>
          <w:sz w:val="40"/>
          <w:szCs w:val="40"/>
        </w:rPr>
        <w:t>Мы воспитываем новое поколение журналистов</w:t>
      </w:r>
    </w:p>
    <w:p w:rsidR="008D7FAB" w:rsidRDefault="008D7FAB">
      <w:r>
        <w:t>В ЮУрГУ завершается  пятый традиционный Международный фестиваль студенческих и школьных средств массовой информации «Жираф-СМИ-2014».</w:t>
      </w:r>
    </w:p>
    <w:p w:rsidR="008D7FAB" w:rsidRDefault="008D7FAB"/>
    <w:p w:rsidR="008D7FAB" w:rsidRDefault="008D7FAB">
      <w:r>
        <w:t xml:space="preserve">- Мы уже не первый год участвуем в этом </w:t>
      </w:r>
      <w:r w:rsidR="00DD5868">
        <w:t xml:space="preserve">замечательном </w:t>
      </w:r>
      <w:r>
        <w:t xml:space="preserve">фестивале, - студентка ЮУрГУ Марина Булатова, представляющая Казахстан, задорно поднимает над головой плакат с надписью «Костанай». – В прошлом году мы стали победителями и лауреатами сразу в нескольких конкурсах. В </w:t>
      </w:r>
      <w:r w:rsidR="00DD5868">
        <w:t xml:space="preserve">этот раз в Челябинск приехало еще больше участников из Казахстана. </w:t>
      </w:r>
      <w:r w:rsidR="007175FE">
        <w:t>М</w:t>
      </w:r>
      <w:r w:rsidR="00DD5868">
        <w:t>ы представ</w:t>
      </w:r>
      <w:r w:rsidR="007175FE">
        <w:t>лены</w:t>
      </w:r>
      <w:r w:rsidR="00DD5868">
        <w:t xml:space="preserve"> во всех номинациях</w:t>
      </w:r>
      <w:r w:rsidR="007175FE">
        <w:t xml:space="preserve"> - это больше 50</w:t>
      </w:r>
      <w:r w:rsidR="00DD5868">
        <w:t xml:space="preserve"> </w:t>
      </w:r>
      <w:r w:rsidR="007175FE">
        <w:t xml:space="preserve">различных работ! </w:t>
      </w:r>
      <w:r w:rsidR="00DD5868">
        <w:t>Уверены, что вновь окажемся в лидерах.</w:t>
      </w:r>
    </w:p>
    <w:p w:rsidR="00DD5868" w:rsidRDefault="00DD5868">
      <w:r>
        <w:t>Москва, Томск, Липецк, Златоуст, Магнитогорск, Миасс, Учалы, Белоруссия, Китай… Плакаты с названиями городов-участников то тут, то там взмывают вверх. Актовый зал ЮУрГУ собрал почти полтысячи участников международного конкурса «Жираф-СМИ-2014», десятки профессионалов в области СМИ и информационных техногий!</w:t>
      </w:r>
    </w:p>
    <w:p w:rsidR="00DD5868" w:rsidRDefault="00DD5868"/>
    <w:p w:rsidR="003B0A2C" w:rsidRPr="003B0A2C" w:rsidRDefault="003B0A2C">
      <w:pPr>
        <w:rPr>
          <w:sz w:val="28"/>
          <w:szCs w:val="28"/>
        </w:rPr>
      </w:pPr>
      <w:r w:rsidRPr="003B0A2C">
        <w:rPr>
          <w:sz w:val="28"/>
          <w:szCs w:val="28"/>
        </w:rPr>
        <w:t>Понимать и разбираться</w:t>
      </w:r>
    </w:p>
    <w:p w:rsidR="00DD5868" w:rsidRDefault="007175FE">
      <w:r>
        <w:t>Участников и гостей фестиваля приветствовал ректор ЮУрГУ Александр Шестаков:</w:t>
      </w:r>
    </w:p>
    <w:p w:rsidR="007175FE" w:rsidRDefault="007175FE">
      <w:r>
        <w:t>- Сегодня СМИ играют все большую роль в жизни общества. Влияют на социальные, экономические, политические, геополитические аспекты развития стран и народов.</w:t>
      </w:r>
      <w:r w:rsidR="00444092">
        <w:t xml:space="preserve"> Честный, объективный подход, - помимо прочего, гарантия развития и самих средств массовой информации.</w:t>
      </w:r>
      <w:r w:rsidR="00A60AB7">
        <w:t xml:space="preserve"> </w:t>
      </w:r>
    </w:p>
    <w:p w:rsidR="00A60AB7" w:rsidRDefault="00A60AB7" w:rsidP="00A60AB7">
      <w:r>
        <w:t>Роль СМИ еще раз проявляется в разрешении, к примеру, украинского кризиса, когда грамотная, объективная подача информации, зачастую позволяет избегать, в том числе, и вооруженных конфликтов.</w:t>
      </w:r>
    </w:p>
    <w:p w:rsidR="00444092" w:rsidRDefault="00444092">
      <w:r>
        <w:t xml:space="preserve">Жизнь становится все более сложной, более технологичной, и поэтому </w:t>
      </w:r>
      <w:r w:rsidR="00A60AB7">
        <w:t>журналист сегодня должен разбираться во многих областях, сферах жизнедеятельности, понимать тонкости и особенности тех или иных процессов.</w:t>
      </w:r>
    </w:p>
    <w:p w:rsidR="003B0A2C" w:rsidRDefault="003B0A2C" w:rsidP="003B0A2C">
      <w:r>
        <w:t>На первый фестиваль приехали всего три десятка участников. Сегодня, их уже почти полтысячи! Из 26 городов России, Казахстана, Украины, Белоруссии, Китая! Это целое медиапространство. Особое пространство, где за призовые места бьются целые коллективы, отдельные авторы. И их работы оценивает профессиональное жюри. Речь идет о воспитании нового поколения профессиональных журналистов для различных средств массовой информации.</w:t>
      </w:r>
    </w:p>
    <w:p w:rsidR="003B0A2C" w:rsidRDefault="003B0A2C"/>
    <w:p w:rsidR="00A60AB7" w:rsidRDefault="00A60AB7"/>
    <w:p w:rsidR="00DD5868" w:rsidRPr="003B0A2C" w:rsidRDefault="003B0A2C">
      <w:pPr>
        <w:rPr>
          <w:sz w:val="28"/>
          <w:szCs w:val="28"/>
        </w:rPr>
      </w:pPr>
      <w:r w:rsidRPr="003B0A2C">
        <w:rPr>
          <w:sz w:val="28"/>
          <w:szCs w:val="28"/>
        </w:rPr>
        <w:t>Шаг навстречу будущему</w:t>
      </w:r>
    </w:p>
    <w:p w:rsidR="00B831AC" w:rsidRDefault="00B831AC">
      <w:r w:rsidRPr="00B831AC">
        <w:t xml:space="preserve">- </w:t>
      </w:r>
      <w:r>
        <w:t>Роль журналиста в обществе, его роль в жизни университета трудно преуменьшить</w:t>
      </w:r>
      <w:r w:rsidR="008D7FAB">
        <w:t>, - отметила в интервью «Комсомолке» декан факультета журналистики ЮУрГУ Людмила Шестеркина</w:t>
      </w:r>
      <w:r>
        <w:t>.</w:t>
      </w:r>
      <w:r w:rsidR="008D7FAB">
        <w:t xml:space="preserve"> -</w:t>
      </w:r>
      <w:r>
        <w:t xml:space="preserve"> Мы счастливы, что развиваемся на очень серьезной технологической базе этого крупнейшего вуза региона.</w:t>
      </w:r>
    </w:p>
    <w:p w:rsidR="008D7FAB" w:rsidRDefault="00506159">
      <w:r>
        <w:t>Профессия журналиста сегодня – это разносторонние знания, это, если хотите, технологичный подход к разработке тематики, принципам</w:t>
      </w:r>
      <w:r w:rsidR="00416268">
        <w:t>, методам</w:t>
      </w:r>
      <w:r>
        <w:t xml:space="preserve"> подачи информации, освещения.</w:t>
      </w:r>
      <w:r w:rsidR="00416268">
        <w:t xml:space="preserve"> Эта профессия, действительно, с каждым годом становится все более и более схожей с техническими дисциплинами. Журналист должен видеть и понимать многое</w:t>
      </w:r>
      <w:r w:rsidR="008D7FAB">
        <w:t>. Ведь настоящий профи не только смотрит, но и видит, не только слушает, но и слышит, не просто пишет, а «глаголом жжет сердца людей».</w:t>
      </w:r>
      <w:r w:rsidR="003B0A2C" w:rsidRPr="003B0A2C">
        <w:t xml:space="preserve"> </w:t>
      </w:r>
      <w:r w:rsidR="003B0A2C">
        <w:t>Уже с первых шагов в своей профессии молодежь должна понимать, о чем она пишет или вещает, как нужно грамотно это делать. Как действительно</w:t>
      </w:r>
      <w:r w:rsidR="00AB1203">
        <w:t xml:space="preserve"> помогать обществу развиваться</w:t>
      </w:r>
      <w:r w:rsidR="008D7FAB">
        <w:t>.</w:t>
      </w:r>
    </w:p>
    <w:p w:rsidR="00AB1203" w:rsidRDefault="008D7FAB">
      <w:r>
        <w:lastRenderedPageBreak/>
        <w:t>Г</w:t>
      </w:r>
      <w:r w:rsidR="00AB1203">
        <w:t>лавная задача фестиваля «Жираф-СМИ-2014»</w:t>
      </w:r>
      <w:r>
        <w:t xml:space="preserve"> - сделать шаг навстречу своему будущему и навстречу своей профессии. Согласитесь, мечты работают, когда работаете вы!</w:t>
      </w:r>
    </w:p>
    <w:p w:rsidR="00A60AB7" w:rsidRDefault="00A60AB7"/>
    <w:p w:rsidR="00A60AB7" w:rsidRPr="003B0A2C" w:rsidRDefault="00A60AB7" w:rsidP="00A60AB7">
      <w:pPr>
        <w:rPr>
          <w:b/>
        </w:rPr>
      </w:pPr>
      <w:r w:rsidRPr="003B0A2C">
        <w:rPr>
          <w:b/>
        </w:rPr>
        <w:t>КСТАТИ</w:t>
      </w:r>
    </w:p>
    <w:p w:rsidR="00A60AB7" w:rsidRPr="00F75DD5" w:rsidRDefault="00A60AB7" w:rsidP="00A60AB7">
      <w:pPr>
        <w:rPr>
          <w:rStyle w:val="a3"/>
          <w:b w:val="0"/>
          <w:shd w:val="clear" w:color="auto" w:fill="FFFFFF"/>
        </w:rPr>
      </w:pPr>
      <w:r w:rsidRPr="00F75DD5">
        <w:t>В</w:t>
      </w:r>
      <w:r w:rsidRPr="00F75DD5">
        <w:rPr>
          <w:shd w:val="clear" w:color="auto" w:fill="FFFFFF"/>
        </w:rPr>
        <w:t xml:space="preserve"> этом году в рамках фестиваля проходят мастер-классы с участием вице-президента компании «Emerson Process Management»</w:t>
      </w:r>
      <w:r w:rsidRPr="00F75DD5">
        <w:rPr>
          <w:rStyle w:val="apple-converted-space"/>
          <w:shd w:val="clear" w:color="auto" w:fill="FFFFFF"/>
        </w:rPr>
        <w:t xml:space="preserve">  в России и СНГ </w:t>
      </w:r>
      <w:r w:rsidRPr="00F75DD5">
        <w:rPr>
          <w:rStyle w:val="a3"/>
          <w:b w:val="0"/>
          <w:shd w:val="clear" w:color="auto" w:fill="FFFFFF"/>
        </w:rPr>
        <w:t xml:space="preserve">Йохана Вандерплатца, </w:t>
      </w:r>
      <w:r w:rsidRPr="00F75DD5">
        <w:rPr>
          <w:shd w:val="clear" w:color="auto" w:fill="FFFFFF"/>
        </w:rPr>
        <w:t>президента Медиаконгресса «Содружество журналистов» </w:t>
      </w:r>
      <w:r w:rsidRPr="00F75DD5">
        <w:rPr>
          <w:rStyle w:val="a3"/>
          <w:b w:val="0"/>
          <w:shd w:val="clear" w:color="auto" w:fill="FFFFFF"/>
        </w:rPr>
        <w:t xml:space="preserve">Ашота   Джазояна, </w:t>
      </w:r>
      <w:r w:rsidR="00F75DD5" w:rsidRPr="00F75DD5">
        <w:rPr>
          <w:rStyle w:val="a3"/>
          <w:b w:val="0"/>
          <w:shd w:val="clear" w:color="auto" w:fill="FFFFFF"/>
        </w:rPr>
        <w:t>профессоров кафедры журналистики ЮУрГУ, директоров, редакторов и корреспондентов ведущих СМИ Челябинска.</w:t>
      </w:r>
    </w:p>
    <w:p w:rsidR="00F75DD5" w:rsidRPr="003B0A2C" w:rsidRDefault="00F75DD5" w:rsidP="00A60AB7">
      <w:pPr>
        <w:rPr>
          <w:rStyle w:val="a3"/>
          <w:color w:val="0000FF"/>
          <w:shd w:val="clear" w:color="auto" w:fill="FFFFFF"/>
        </w:rPr>
      </w:pPr>
      <w:r w:rsidRPr="00F75DD5">
        <w:rPr>
          <w:rStyle w:val="a3"/>
          <w:color w:val="FF0000"/>
          <w:shd w:val="clear" w:color="auto" w:fill="FFFFFF"/>
        </w:rPr>
        <w:t xml:space="preserve">Подробнее – на сайте фестиваля «Жираф-СМИ-2014»: </w:t>
      </w:r>
      <w:hyperlink r:id="rId4" w:history="1">
        <w:r w:rsidR="003B0A2C" w:rsidRPr="003B0A2C">
          <w:rPr>
            <w:rStyle w:val="a4"/>
            <w:b/>
            <w:u w:val="none"/>
            <w:shd w:val="clear" w:color="auto" w:fill="FFFFFF"/>
            <w:lang w:val="en-US"/>
          </w:rPr>
          <w:t>www</w:t>
        </w:r>
        <w:r w:rsidR="003B0A2C" w:rsidRPr="003B0A2C">
          <w:rPr>
            <w:rStyle w:val="a4"/>
            <w:b/>
            <w:u w:val="none"/>
            <w:shd w:val="clear" w:color="auto" w:fill="FFFFFF"/>
          </w:rPr>
          <w:t>.jiraf-smi.susu.ac.ru</w:t>
        </w:r>
      </w:hyperlink>
      <w:r w:rsidR="003B0A2C">
        <w:rPr>
          <w:rStyle w:val="a3"/>
          <w:color w:val="FF0000"/>
          <w:shd w:val="clear" w:color="auto" w:fill="FFFFFF"/>
        </w:rPr>
        <w:t xml:space="preserve">, или на официальном Интернет-портале «Южноуральского государственного университета»: </w:t>
      </w:r>
      <w:r w:rsidR="003B0A2C" w:rsidRPr="003B0A2C">
        <w:rPr>
          <w:rStyle w:val="a3"/>
          <w:color w:val="0000FF"/>
          <w:shd w:val="clear" w:color="auto" w:fill="FFFFFF"/>
          <w:lang w:val="en-US"/>
        </w:rPr>
        <w:t>www</w:t>
      </w:r>
      <w:r w:rsidR="003B0A2C" w:rsidRPr="003B0A2C">
        <w:rPr>
          <w:rStyle w:val="a3"/>
          <w:color w:val="0000FF"/>
          <w:shd w:val="clear" w:color="auto" w:fill="FFFFFF"/>
        </w:rPr>
        <w:t>.susu.ac.ru</w:t>
      </w:r>
    </w:p>
    <w:p w:rsidR="00A60AB7" w:rsidRPr="00F75DD5" w:rsidRDefault="00A60AB7">
      <w:pPr>
        <w:rPr>
          <w:b/>
          <w:color w:val="FF0000"/>
        </w:rPr>
      </w:pPr>
    </w:p>
    <w:sectPr w:rsidR="00A60AB7" w:rsidRPr="00F75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B831AC"/>
    <w:rsid w:val="003B0A2C"/>
    <w:rsid w:val="00416268"/>
    <w:rsid w:val="00444092"/>
    <w:rsid w:val="004A3639"/>
    <w:rsid w:val="00506159"/>
    <w:rsid w:val="007175FE"/>
    <w:rsid w:val="008D7FAB"/>
    <w:rsid w:val="009E38D9"/>
    <w:rsid w:val="00A60AB7"/>
    <w:rsid w:val="00AB1203"/>
    <w:rsid w:val="00B831AC"/>
    <w:rsid w:val="00DD5868"/>
    <w:rsid w:val="00F7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DD5868"/>
  </w:style>
  <w:style w:type="character" w:styleId="a3">
    <w:name w:val="Strong"/>
    <w:basedOn w:val="a0"/>
    <w:qFormat/>
    <w:rsid w:val="00DD5868"/>
    <w:rPr>
      <w:b/>
      <w:bCs/>
    </w:rPr>
  </w:style>
  <w:style w:type="character" w:styleId="a4">
    <w:name w:val="Hyperlink"/>
    <w:basedOn w:val="a0"/>
    <w:rsid w:val="003B0A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raf-smi.susu.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3792</CharactersWithSpaces>
  <SharedDoc>false</SharedDoc>
  <HLinks>
    <vt:vector size="6" baseType="variant">
      <vt:variant>
        <vt:i4>6225932</vt:i4>
      </vt:variant>
      <vt:variant>
        <vt:i4>0</vt:i4>
      </vt:variant>
      <vt:variant>
        <vt:i4>0</vt:i4>
      </vt:variant>
      <vt:variant>
        <vt:i4>5</vt:i4>
      </vt:variant>
      <vt:variant>
        <vt:lpwstr>http://www.jiraf-smi.susu.ac.ru/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dc:creator>
  <cp:keywords/>
  <cp:lastModifiedBy>syrtcevaea</cp:lastModifiedBy>
  <cp:revision>2</cp:revision>
  <dcterms:created xsi:type="dcterms:W3CDTF">2014-04-29T04:12:00Z</dcterms:created>
  <dcterms:modified xsi:type="dcterms:W3CDTF">2014-04-29T04:12:00Z</dcterms:modified>
</cp:coreProperties>
</file>